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768" w:type="dxa"/>
        <w:tblLook w:val="04A0" w:firstRow="1" w:lastRow="0" w:firstColumn="1" w:lastColumn="0" w:noHBand="0" w:noVBand="1"/>
      </w:tblPr>
      <w:tblGrid>
        <w:gridCol w:w="4390"/>
        <w:gridCol w:w="6378"/>
      </w:tblGrid>
      <w:tr w:rsidR="00710C31" w14:paraId="6F2EB39A" w14:textId="77777777" w:rsidTr="005A5123">
        <w:tc>
          <w:tcPr>
            <w:tcW w:w="4390" w:type="dxa"/>
            <w:tcBorders>
              <w:bottom w:val="single" w:sz="4" w:space="0" w:color="auto"/>
            </w:tcBorders>
          </w:tcPr>
          <w:p w14:paraId="4D92CD95" w14:textId="3326828B" w:rsidR="00710C31" w:rsidRDefault="005A5123">
            <w:r>
              <w:object w:dxaOrig="5865" w:dyaOrig="5730" w14:anchorId="679C5C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21" type="#_x0000_t75" style="width:151.5pt;height:148.5pt" o:ole="">
                  <v:imagedata r:id="rId5" o:title=""/>
                </v:shape>
                <o:OLEObject Type="Embed" ProgID="PBrush" ShapeID="_x0000_i1221" DrawAspect="Content" ObjectID="_1694076427" r:id="rId6"/>
              </w:objec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3541DBA7" w14:textId="77777777" w:rsidR="00710C31" w:rsidRPr="00436928" w:rsidRDefault="00710C31" w:rsidP="00603E83">
            <w:pPr>
              <w:spacing w:line="360" w:lineRule="auto"/>
              <w:rPr>
                <w:b/>
                <w:bCs/>
                <w:sz w:val="44"/>
                <w:szCs w:val="44"/>
              </w:rPr>
            </w:pPr>
            <w:r w:rsidRPr="00436928">
              <w:rPr>
                <w:b/>
                <w:bCs/>
                <w:sz w:val="44"/>
                <w:szCs w:val="44"/>
              </w:rPr>
              <w:t>LA CELLULA</w:t>
            </w:r>
          </w:p>
          <w:p w14:paraId="13E5BA74" w14:textId="1DB884FA" w:rsidR="00710C31" w:rsidRPr="005A5123" w:rsidRDefault="00603E83" w:rsidP="00603E83">
            <w:pPr>
              <w:spacing w:line="360" w:lineRule="auto"/>
              <w:rPr>
                <w:sz w:val="32"/>
                <w:szCs w:val="32"/>
              </w:rPr>
            </w:pPr>
            <w:r w:rsidRPr="005A5123">
              <w:rPr>
                <w:sz w:val="32"/>
                <w:szCs w:val="32"/>
              </w:rPr>
              <w:t>È il mattone dei viventi, la più piccola parte che costituisce un organismo vivente.</w:t>
            </w:r>
          </w:p>
        </w:tc>
      </w:tr>
      <w:tr w:rsidR="00603E83" w14:paraId="13FBD1F3" w14:textId="77777777" w:rsidTr="005A5123">
        <w:tc>
          <w:tcPr>
            <w:tcW w:w="10768" w:type="dxa"/>
            <w:gridSpan w:val="2"/>
            <w:tcBorders>
              <w:left w:val="nil"/>
              <w:right w:val="nil"/>
            </w:tcBorders>
          </w:tcPr>
          <w:p w14:paraId="1CE6C1DD" w14:textId="5C62B347" w:rsidR="00603E83" w:rsidRDefault="00603E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848E12" wp14:editId="275ADE8B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82550</wp:posOffset>
                      </wp:positionV>
                      <wp:extent cx="876300" cy="828675"/>
                      <wp:effectExtent l="19050" t="0" r="19050" b="47625"/>
                      <wp:wrapNone/>
                      <wp:docPr id="2" name="Freccia in gi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286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DF06F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reccia in giù 2" o:spid="_x0000_s1026" type="#_x0000_t67" style="position:absolute;margin-left:181.1pt;margin-top:6.5pt;width:69pt;height:6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" adj="10800" fillcolor="#4472c4 [3204]" strokecolor="#1f3763 [1604]" strokeweight="1pt"/>
                  </w:pict>
                </mc:Fallback>
              </mc:AlternateContent>
            </w:r>
          </w:p>
          <w:p w14:paraId="576ADEE3" w14:textId="77777777" w:rsidR="00603E83" w:rsidRDefault="00603E83"/>
          <w:p w14:paraId="1B37B221" w14:textId="77777777" w:rsidR="00603E83" w:rsidRDefault="00603E83"/>
          <w:p w14:paraId="5E912734" w14:textId="77777777" w:rsidR="00603E83" w:rsidRDefault="00603E83"/>
          <w:p w14:paraId="4FBE6900" w14:textId="77777777" w:rsidR="00603E83" w:rsidRDefault="00603E83"/>
          <w:p w14:paraId="2419FC96" w14:textId="2140D880" w:rsidR="00603E83" w:rsidRDefault="00603E83"/>
        </w:tc>
      </w:tr>
      <w:tr w:rsidR="00710C31" w14:paraId="6A2DDE54" w14:textId="77777777" w:rsidTr="005A5123">
        <w:tc>
          <w:tcPr>
            <w:tcW w:w="4390" w:type="dxa"/>
            <w:tcBorders>
              <w:bottom w:val="single" w:sz="4" w:space="0" w:color="auto"/>
            </w:tcBorders>
          </w:tcPr>
          <w:p w14:paraId="09B9F0CA" w14:textId="47CE1BB1" w:rsidR="00603E83" w:rsidRDefault="00E35C84">
            <w:r>
              <w:object w:dxaOrig="4320" w:dyaOrig="2296" w14:anchorId="24C425C5">
                <v:shape id="_x0000_i1222" type="#_x0000_t75" style="width:187.5pt;height:99.75pt" o:ole="">
                  <v:imagedata r:id="rId7" o:title=""/>
                </v:shape>
                <o:OLEObject Type="Embed" ProgID="PBrush" ShapeID="_x0000_i1222" DrawAspect="Content" ObjectID="_1694076428" r:id="rId8"/>
              </w:object>
            </w:r>
          </w:p>
          <w:p w14:paraId="3EB20762" w14:textId="2639D194" w:rsidR="00710C31" w:rsidRDefault="00E35C84">
            <w:r>
              <w:object w:dxaOrig="4320" w:dyaOrig="2296" w14:anchorId="3D5721D1">
                <v:shape id="_x0000_i1223" type="#_x0000_t75" style="width:187.5pt;height:99.75pt" o:ole="">
                  <v:imagedata r:id="rId7" o:title=""/>
                </v:shape>
                <o:OLEObject Type="Embed" ProgID="PBrush" ShapeID="_x0000_i1223" DrawAspect="Content" ObjectID="_1694076429" r:id="rId9"/>
              </w:objec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2C2927F6" w14:textId="77777777" w:rsidR="00710C31" w:rsidRPr="00603E83" w:rsidRDefault="00603E83">
            <w:pPr>
              <w:rPr>
                <w:b/>
                <w:bCs/>
                <w:sz w:val="44"/>
                <w:szCs w:val="44"/>
              </w:rPr>
            </w:pPr>
            <w:r w:rsidRPr="00603E83">
              <w:rPr>
                <w:b/>
                <w:bCs/>
                <w:sz w:val="44"/>
                <w:szCs w:val="44"/>
              </w:rPr>
              <w:t>TESSUTO</w:t>
            </w:r>
          </w:p>
          <w:p w14:paraId="31BCDAB9" w14:textId="016F20C9" w:rsidR="00603E83" w:rsidRPr="00603E83" w:rsidRDefault="00603E83" w:rsidP="00603E83">
            <w:pPr>
              <w:spacing w:line="360" w:lineRule="auto"/>
              <w:rPr>
                <w:sz w:val="32"/>
                <w:szCs w:val="32"/>
              </w:rPr>
            </w:pPr>
            <w:r w:rsidRPr="00603E83">
              <w:rPr>
                <w:sz w:val="32"/>
                <w:szCs w:val="32"/>
              </w:rPr>
              <w:t>L’insieme di cellule dello stesso tipo forma un tessuto. I tessuti sono più o meno compatti a seconda delle sostanze di cui sono composti.</w:t>
            </w:r>
            <w:r w:rsidR="00E35C84">
              <w:rPr>
                <w:sz w:val="32"/>
                <w:szCs w:val="32"/>
              </w:rPr>
              <w:t xml:space="preserve"> </w:t>
            </w:r>
            <w:r w:rsidRPr="00603E83">
              <w:rPr>
                <w:sz w:val="32"/>
                <w:szCs w:val="32"/>
              </w:rPr>
              <w:t>Nel nostro corpo troviamo 4 tipologie di tessuti:</w:t>
            </w:r>
          </w:p>
          <w:p w14:paraId="4777F115" w14:textId="77777777" w:rsidR="00603E83" w:rsidRPr="00603E83" w:rsidRDefault="00603E83" w:rsidP="00603E83">
            <w:pPr>
              <w:pStyle w:val="Paragrafoelenco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603E83">
              <w:rPr>
                <w:sz w:val="32"/>
                <w:szCs w:val="32"/>
              </w:rPr>
              <w:t>CONNETTIVO (es. sangue, ossa)</w:t>
            </w:r>
          </w:p>
          <w:p w14:paraId="2B5117C3" w14:textId="77777777" w:rsidR="00603E83" w:rsidRPr="00603E83" w:rsidRDefault="00603E83" w:rsidP="00603E83">
            <w:pPr>
              <w:pStyle w:val="Paragrafoelenco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603E83">
              <w:rPr>
                <w:sz w:val="32"/>
                <w:szCs w:val="32"/>
              </w:rPr>
              <w:t>NERVOSO (es. il cervello)</w:t>
            </w:r>
          </w:p>
          <w:p w14:paraId="637444C5" w14:textId="373130A6" w:rsidR="00603E83" w:rsidRPr="00603E83" w:rsidRDefault="00603E83" w:rsidP="00603E83">
            <w:pPr>
              <w:pStyle w:val="Paragrafoelenco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603E83">
              <w:rPr>
                <w:sz w:val="32"/>
                <w:szCs w:val="32"/>
              </w:rPr>
              <w:t>MUSCOLARE (es. i muscoli)</w:t>
            </w:r>
          </w:p>
          <w:p w14:paraId="4ED2059B" w14:textId="4365E5E4" w:rsidR="00603E83" w:rsidRDefault="00603E83" w:rsidP="00603E83">
            <w:pPr>
              <w:pStyle w:val="Paragrafoelenco"/>
              <w:numPr>
                <w:ilvl w:val="0"/>
                <w:numId w:val="1"/>
              </w:numPr>
              <w:spacing w:line="360" w:lineRule="auto"/>
            </w:pPr>
            <w:r w:rsidRPr="00603E83">
              <w:rPr>
                <w:sz w:val="32"/>
                <w:szCs w:val="32"/>
              </w:rPr>
              <w:t>EPITELIALE (es. la pelle)</w:t>
            </w:r>
          </w:p>
        </w:tc>
      </w:tr>
      <w:tr w:rsidR="00E35C84" w14:paraId="3E49E30A" w14:textId="77777777" w:rsidTr="005A5123">
        <w:tc>
          <w:tcPr>
            <w:tcW w:w="1076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AC8A003" w14:textId="5F64E491" w:rsidR="00E35C84" w:rsidRDefault="00E35C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E12FD1" wp14:editId="4438CAD7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34290</wp:posOffset>
                      </wp:positionV>
                      <wp:extent cx="876300" cy="809625"/>
                      <wp:effectExtent l="19050" t="0" r="19050" b="47625"/>
                      <wp:wrapNone/>
                      <wp:docPr id="3" name="Freccia in gi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4288C" id="Freccia in giù 3" o:spid="_x0000_s1026" type="#_x0000_t67" style="position:absolute;margin-left:181.1pt;margin-top:2.7pt;width:69pt;height:6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" adj="10800" fillcolor="#4472c4" strokecolor="#2f528f" strokeweight="1pt"/>
                  </w:pict>
                </mc:Fallback>
              </mc:AlternateContent>
            </w:r>
          </w:p>
          <w:p w14:paraId="7DC7B112" w14:textId="7A81C4B9" w:rsidR="00E35C84" w:rsidRDefault="00E35C84"/>
          <w:p w14:paraId="04DC5576" w14:textId="77777777" w:rsidR="00E35C84" w:rsidRDefault="00E35C84"/>
          <w:p w14:paraId="5E4CDA31" w14:textId="3CA17627" w:rsidR="00E35C84" w:rsidRDefault="00E35C84"/>
          <w:p w14:paraId="185CE1AA" w14:textId="13C74272" w:rsidR="00E35C84" w:rsidRDefault="00E35C84"/>
        </w:tc>
      </w:tr>
      <w:tr w:rsidR="00710C31" w14:paraId="6F739B4E" w14:textId="77777777" w:rsidTr="005A5123"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14:paraId="3397DDE3" w14:textId="477B6BA2" w:rsidR="00710C31" w:rsidRDefault="005A5123">
            <w:r>
              <w:object w:dxaOrig="6240" w:dyaOrig="6300" w14:anchorId="3C30E033">
                <v:shape id="_x0000_i1253" type="#_x0000_t75" style="width:170.25pt;height:171.75pt" o:ole="">
                  <v:imagedata r:id="rId10" o:title=""/>
                </v:shape>
                <o:OLEObject Type="Embed" ProgID="PBrush" ShapeID="_x0000_i1253" DrawAspect="Content" ObjectID="_1694076430" r:id="rId11"/>
              </w:objec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673C1E62" w14:textId="7F367D9A" w:rsidR="00710C31" w:rsidRDefault="005A5123" w:rsidP="005A5123">
            <w:pPr>
              <w:spacing w:line="360" w:lineRule="auto"/>
              <w:rPr>
                <w:b/>
                <w:bCs/>
                <w:sz w:val="44"/>
                <w:szCs w:val="44"/>
              </w:rPr>
            </w:pPr>
            <w:r w:rsidRPr="005A5123">
              <w:rPr>
                <w:b/>
                <w:bCs/>
                <w:sz w:val="44"/>
                <w:szCs w:val="44"/>
              </w:rPr>
              <w:t>ORGAN</w:t>
            </w:r>
            <w:r>
              <w:rPr>
                <w:b/>
                <w:bCs/>
                <w:sz w:val="44"/>
                <w:szCs w:val="44"/>
              </w:rPr>
              <w:t>O</w:t>
            </w:r>
          </w:p>
          <w:p w14:paraId="4128C766" w14:textId="77777777" w:rsidR="005A5123" w:rsidRDefault="005A5123" w:rsidP="005A512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Tessuti che lavorano insieme formano un organo (es. il cuore, i polmoni…).</w:t>
            </w:r>
          </w:p>
          <w:p w14:paraId="64280C7A" w14:textId="5DB4509D" w:rsidR="005A5123" w:rsidRPr="005A5123" w:rsidRDefault="005A5123" w:rsidP="005A512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Ogni organo ha un suo compito</w:t>
            </w:r>
            <w:r w:rsidR="004904F0">
              <w:rPr>
                <w:sz w:val="32"/>
                <w:szCs w:val="32"/>
              </w:rPr>
              <w:t>.</w:t>
            </w:r>
          </w:p>
        </w:tc>
      </w:tr>
      <w:tr w:rsidR="005A5123" w14:paraId="28C27926" w14:textId="77777777" w:rsidTr="005A5123">
        <w:tc>
          <w:tcPr>
            <w:tcW w:w="10768" w:type="dxa"/>
            <w:gridSpan w:val="2"/>
            <w:tcBorders>
              <w:left w:val="nil"/>
              <w:right w:val="nil"/>
            </w:tcBorders>
          </w:tcPr>
          <w:p w14:paraId="49887548" w14:textId="34CEA8C2" w:rsidR="005A5123" w:rsidRDefault="005A5123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E2439D" wp14:editId="58FDD991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-21590</wp:posOffset>
                      </wp:positionV>
                      <wp:extent cx="876300" cy="809625"/>
                      <wp:effectExtent l="19050" t="0" r="19050" b="47625"/>
                      <wp:wrapNone/>
                      <wp:docPr id="4" name="Freccia in gi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DF9B5" id="Freccia in giù 4" o:spid="_x0000_s1026" type="#_x0000_t67" style="position:absolute;margin-left:180.5pt;margin-top:-1.7pt;width:69pt;height:6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" adj="10800" fillcolor="#4472c4" strokecolor="#2f528f" strokeweight="1pt"/>
                  </w:pict>
                </mc:Fallback>
              </mc:AlternateContent>
            </w:r>
          </w:p>
          <w:p w14:paraId="3A4F3E82" w14:textId="0958F57E" w:rsidR="005A5123" w:rsidRDefault="005A5123"/>
          <w:p w14:paraId="4C58D922" w14:textId="77777777" w:rsidR="005A5123" w:rsidRDefault="005A5123"/>
          <w:p w14:paraId="0C9907AC" w14:textId="77777777" w:rsidR="005A5123" w:rsidRDefault="005A5123"/>
          <w:p w14:paraId="1A3CC79C" w14:textId="078ECE9D" w:rsidR="005A5123" w:rsidRDefault="005A5123"/>
        </w:tc>
      </w:tr>
      <w:tr w:rsidR="00710C31" w14:paraId="29117DB4" w14:textId="77777777" w:rsidTr="00383709">
        <w:trPr>
          <w:trHeight w:val="4170"/>
        </w:trPr>
        <w:tc>
          <w:tcPr>
            <w:tcW w:w="4390" w:type="dxa"/>
            <w:tcBorders>
              <w:bottom w:val="single" w:sz="4" w:space="0" w:color="auto"/>
            </w:tcBorders>
          </w:tcPr>
          <w:p w14:paraId="47AE799A" w14:textId="2FD4BD59" w:rsidR="00710C31" w:rsidRDefault="001E7E58">
            <w:r>
              <w:object w:dxaOrig="3990" w:dyaOrig="4425" w14:anchorId="27EB953E">
                <v:shape id="_x0000_i1244" type="#_x0000_t75" style="width:182.25pt;height:201.75pt" o:ole="">
                  <v:imagedata r:id="rId12" o:title=""/>
                </v:shape>
                <o:OLEObject Type="Embed" ProgID="PBrush" ShapeID="_x0000_i1244" DrawAspect="Content" ObjectID="_1694076431" r:id="rId13"/>
              </w:objec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1045974B" w14:textId="77777777" w:rsidR="00710C31" w:rsidRPr="001E7E58" w:rsidRDefault="001E7E58" w:rsidP="001E7E58">
            <w:pPr>
              <w:spacing w:line="360" w:lineRule="auto"/>
              <w:rPr>
                <w:b/>
                <w:bCs/>
                <w:sz w:val="44"/>
                <w:szCs w:val="44"/>
              </w:rPr>
            </w:pPr>
            <w:r w:rsidRPr="001E7E58">
              <w:rPr>
                <w:b/>
                <w:bCs/>
                <w:sz w:val="44"/>
                <w:szCs w:val="44"/>
              </w:rPr>
              <w:t>APPARATO O SISTEMA</w:t>
            </w:r>
          </w:p>
          <w:p w14:paraId="0B7BD7C6" w14:textId="1B8D6A11" w:rsidR="001E7E58" w:rsidRDefault="001E7E58" w:rsidP="001E7E58">
            <w:pPr>
              <w:spacing w:line="360" w:lineRule="auto"/>
            </w:pPr>
            <w:r w:rsidRPr="001E7E58">
              <w:rPr>
                <w:sz w:val="32"/>
                <w:szCs w:val="32"/>
              </w:rPr>
              <w:t xml:space="preserve">Diversi organi insieme costituiscono un sistema o apparato che svolge una precisa </w:t>
            </w:r>
            <w:r w:rsidRPr="004904F0">
              <w:rPr>
                <w:sz w:val="32"/>
                <w:szCs w:val="32"/>
                <w:u w:val="single"/>
              </w:rPr>
              <w:t>funzione vitale</w:t>
            </w:r>
            <w:r w:rsidRPr="001E7E58">
              <w:rPr>
                <w:sz w:val="32"/>
                <w:szCs w:val="32"/>
              </w:rPr>
              <w:t xml:space="preserve"> per l’organismo vivente (es. l’apparato respiratorio permette la </w:t>
            </w:r>
            <w:r w:rsidR="004904F0">
              <w:rPr>
                <w:sz w:val="32"/>
                <w:szCs w:val="32"/>
              </w:rPr>
              <w:t xml:space="preserve">funzione vitale della </w:t>
            </w:r>
            <w:r w:rsidRPr="001E7E58">
              <w:rPr>
                <w:sz w:val="32"/>
                <w:szCs w:val="32"/>
              </w:rPr>
              <w:t>respirazione)</w:t>
            </w:r>
          </w:p>
        </w:tc>
      </w:tr>
      <w:tr w:rsidR="00383709" w14:paraId="0178E39D" w14:textId="77777777" w:rsidTr="00383709">
        <w:tc>
          <w:tcPr>
            <w:tcW w:w="10768" w:type="dxa"/>
            <w:gridSpan w:val="2"/>
            <w:tcBorders>
              <w:left w:val="nil"/>
              <w:right w:val="nil"/>
            </w:tcBorders>
          </w:tcPr>
          <w:p w14:paraId="6BED276B" w14:textId="31FDCC84" w:rsidR="00383709" w:rsidRDefault="003837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4B1F97" wp14:editId="70B509B2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26670</wp:posOffset>
                      </wp:positionV>
                      <wp:extent cx="876300" cy="809625"/>
                      <wp:effectExtent l="19050" t="0" r="19050" b="47625"/>
                      <wp:wrapNone/>
                      <wp:docPr id="5" name="Freccia in gi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EDD3D" id="Freccia in giù 5" o:spid="_x0000_s1026" type="#_x0000_t67" style="position:absolute;margin-left:180.5pt;margin-top:2.1pt;width:69pt;height:6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" adj="10800" fillcolor="#4472c4" strokecolor="#2f528f" strokeweight="1pt"/>
                  </w:pict>
                </mc:Fallback>
              </mc:AlternateContent>
            </w:r>
          </w:p>
          <w:p w14:paraId="2C501859" w14:textId="570D3D84" w:rsidR="00383709" w:rsidRDefault="00383709"/>
          <w:p w14:paraId="2982E67B" w14:textId="77777777" w:rsidR="00383709" w:rsidRDefault="00383709"/>
          <w:p w14:paraId="6BA3B3D0" w14:textId="77777777" w:rsidR="00383709" w:rsidRDefault="00383709"/>
          <w:p w14:paraId="72C4C2FA" w14:textId="02361C37" w:rsidR="00383709" w:rsidRDefault="00383709"/>
        </w:tc>
      </w:tr>
      <w:tr w:rsidR="005A5123" w14:paraId="7B6C97EC" w14:textId="77777777" w:rsidTr="005A5123">
        <w:tc>
          <w:tcPr>
            <w:tcW w:w="4390" w:type="dxa"/>
          </w:tcPr>
          <w:p w14:paraId="15C0BC01" w14:textId="55229502" w:rsidR="005A5123" w:rsidRDefault="004904F0">
            <w:r>
              <w:object w:dxaOrig="2805" w:dyaOrig="7095" w14:anchorId="5C6529A1">
                <v:shape id="_x0000_i1248" type="#_x0000_t75" style="width:127.5pt;height:321.75pt" o:ole="">
                  <v:imagedata r:id="rId14" o:title=""/>
                </v:shape>
                <o:OLEObject Type="Embed" ProgID="PBrush" ShapeID="_x0000_i1248" DrawAspect="Content" ObjectID="_1694076432" r:id="rId15"/>
              </w:object>
            </w:r>
          </w:p>
        </w:tc>
        <w:tc>
          <w:tcPr>
            <w:tcW w:w="6378" w:type="dxa"/>
          </w:tcPr>
          <w:p w14:paraId="5265BFDE" w14:textId="77777777" w:rsidR="005A5123" w:rsidRPr="00436928" w:rsidRDefault="00436928" w:rsidP="00436928">
            <w:pPr>
              <w:spacing w:line="360" w:lineRule="auto"/>
              <w:rPr>
                <w:b/>
                <w:bCs/>
                <w:sz w:val="44"/>
                <w:szCs w:val="44"/>
              </w:rPr>
            </w:pPr>
            <w:r w:rsidRPr="00436928">
              <w:rPr>
                <w:b/>
                <w:bCs/>
                <w:sz w:val="44"/>
                <w:szCs w:val="44"/>
              </w:rPr>
              <w:t>ORGANISMO VIVENTE</w:t>
            </w:r>
          </w:p>
          <w:p w14:paraId="1DF92E29" w14:textId="3DDBD708" w:rsidR="00436928" w:rsidRDefault="00436928" w:rsidP="00436928">
            <w:pPr>
              <w:spacing w:line="360" w:lineRule="auto"/>
            </w:pPr>
            <w:r w:rsidRPr="00436928">
              <w:rPr>
                <w:sz w:val="32"/>
                <w:szCs w:val="32"/>
              </w:rPr>
              <w:t>Tutti i diversi apparati o sistemi insieme costituiscono un organismo vivente come l’uomo.</w:t>
            </w:r>
          </w:p>
        </w:tc>
      </w:tr>
    </w:tbl>
    <w:p w14:paraId="221FB9F9" w14:textId="62BC1A3F" w:rsidR="00226855" w:rsidRDefault="00226855"/>
    <w:sectPr w:rsidR="00226855" w:rsidSect="00710C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93488"/>
    <w:multiLevelType w:val="hybridMultilevel"/>
    <w:tmpl w:val="B08467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C31"/>
    <w:rsid w:val="001E7E58"/>
    <w:rsid w:val="00226855"/>
    <w:rsid w:val="00383709"/>
    <w:rsid w:val="00436928"/>
    <w:rsid w:val="004904F0"/>
    <w:rsid w:val="005A5123"/>
    <w:rsid w:val="00603E83"/>
    <w:rsid w:val="00710C31"/>
    <w:rsid w:val="00E3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9F130"/>
  <w15:chartTrackingRefBased/>
  <w15:docId w15:val="{DFC60135-BEEC-4B7B-9507-939F2282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10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03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Viel</dc:creator>
  <cp:keywords/>
  <dc:description/>
  <cp:lastModifiedBy>Roberta Viel</cp:lastModifiedBy>
  <cp:revision>6</cp:revision>
  <dcterms:created xsi:type="dcterms:W3CDTF">2021-09-25T09:15:00Z</dcterms:created>
  <dcterms:modified xsi:type="dcterms:W3CDTF">2021-09-25T10:00:00Z</dcterms:modified>
</cp:coreProperties>
</file>