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EB96" w14:textId="536176CB" w:rsidR="00E317B2" w:rsidRDefault="002A3977" w:rsidP="002A3977">
      <w:pPr>
        <w:jc w:val="center"/>
        <w:rPr>
          <w:sz w:val="32"/>
          <w:szCs w:val="32"/>
        </w:rPr>
      </w:pPr>
      <w:r w:rsidRPr="002A3977">
        <w:rPr>
          <w:sz w:val="32"/>
          <w:szCs w:val="32"/>
        </w:rPr>
        <w:t>VERIFICA DI SCIENZE: L’ACQUA</w:t>
      </w:r>
    </w:p>
    <w:p w14:paraId="10CFB5D3" w14:textId="06E2525F" w:rsidR="002A3977" w:rsidRPr="00DD3954" w:rsidRDefault="002A3977" w:rsidP="002A3977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DD3954">
        <w:rPr>
          <w:b/>
          <w:bCs/>
          <w:sz w:val="32"/>
          <w:szCs w:val="32"/>
        </w:rPr>
        <w:t>SCRIVI SE LE AFFERMAZIONI SONO VERE (V) O FALSE (F)</w:t>
      </w:r>
    </w:p>
    <w:p w14:paraId="337EC707" w14:textId="7E552663" w:rsidR="002A3977" w:rsidRPr="002A3977" w:rsidRDefault="002A3977" w:rsidP="002A3977">
      <w:pPr>
        <w:spacing w:after="0" w:line="360" w:lineRule="auto"/>
        <w:rPr>
          <w:sz w:val="36"/>
          <w:szCs w:val="36"/>
        </w:rPr>
      </w:pPr>
      <w:r w:rsidRPr="002A3977">
        <w:rPr>
          <w:sz w:val="36"/>
          <w:szCs w:val="36"/>
        </w:rPr>
        <w:t>……. L’acqua è inodore e insapore</w:t>
      </w:r>
      <w:r>
        <w:rPr>
          <w:sz w:val="36"/>
          <w:szCs w:val="36"/>
        </w:rPr>
        <w:t>.</w:t>
      </w:r>
    </w:p>
    <w:p w14:paraId="5CBFDD45" w14:textId="11E7A297" w:rsidR="002A3977" w:rsidRPr="002A3977" w:rsidRDefault="002A3977" w:rsidP="002A3977">
      <w:pPr>
        <w:spacing w:after="0" w:line="360" w:lineRule="auto"/>
        <w:rPr>
          <w:sz w:val="36"/>
          <w:szCs w:val="36"/>
        </w:rPr>
      </w:pPr>
      <w:r w:rsidRPr="002A3977">
        <w:rPr>
          <w:sz w:val="36"/>
          <w:szCs w:val="36"/>
        </w:rPr>
        <w:t>……. L’acqua segue sempre la linea verticale</w:t>
      </w:r>
      <w:r>
        <w:rPr>
          <w:sz w:val="36"/>
          <w:szCs w:val="36"/>
        </w:rPr>
        <w:t>.</w:t>
      </w:r>
    </w:p>
    <w:p w14:paraId="74E40611" w14:textId="650BD497" w:rsidR="002A3977" w:rsidRDefault="002A3977" w:rsidP="002A3977">
      <w:pPr>
        <w:spacing w:after="0" w:line="360" w:lineRule="auto"/>
        <w:rPr>
          <w:sz w:val="36"/>
          <w:szCs w:val="36"/>
        </w:rPr>
      </w:pPr>
      <w:r w:rsidRPr="002A3977">
        <w:rPr>
          <w:sz w:val="36"/>
          <w:szCs w:val="36"/>
        </w:rPr>
        <w:t>……. L’acqua occupa uno spazio</w:t>
      </w:r>
      <w:r>
        <w:rPr>
          <w:sz w:val="36"/>
          <w:szCs w:val="36"/>
        </w:rPr>
        <w:t>.</w:t>
      </w:r>
    </w:p>
    <w:p w14:paraId="2D0C9152" w14:textId="23AE9243" w:rsidR="002A3977" w:rsidRDefault="002A3977" w:rsidP="002A397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……. L’acqua ha una forma propria.</w:t>
      </w:r>
    </w:p>
    <w:p w14:paraId="58625082" w14:textId="6CB5AE75" w:rsidR="00DD3954" w:rsidRDefault="002A3977" w:rsidP="002A3977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……. L’acqua si può schiacciare.</w:t>
      </w:r>
    </w:p>
    <w:p w14:paraId="10F2B1E6" w14:textId="77777777" w:rsidR="00DD3954" w:rsidRPr="00DD3954" w:rsidRDefault="00DD3954" w:rsidP="002A3977">
      <w:pPr>
        <w:spacing w:after="0" w:line="360" w:lineRule="auto"/>
        <w:rPr>
          <w:sz w:val="8"/>
          <w:szCs w:val="8"/>
        </w:rPr>
      </w:pPr>
    </w:p>
    <w:p w14:paraId="7CA7D912" w14:textId="10E00CD0" w:rsidR="002A3977" w:rsidRPr="00DD3954" w:rsidRDefault="002A3977" w:rsidP="002A3977">
      <w:pPr>
        <w:pStyle w:val="Paragrafoelenco"/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</w:rPr>
      </w:pPr>
      <w:r w:rsidRPr="00DD3954">
        <w:rPr>
          <w:b/>
          <w:bCs/>
          <w:sz w:val="32"/>
          <w:szCs w:val="32"/>
        </w:rPr>
        <w:t xml:space="preserve">COMPLETA CON LE PAROLE SCRITTE SOTTO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977" w14:paraId="4477FAED" w14:textId="77777777" w:rsidTr="002A3977">
        <w:tc>
          <w:tcPr>
            <w:tcW w:w="9628" w:type="dxa"/>
          </w:tcPr>
          <w:p w14:paraId="3AAAC5ED" w14:textId="62AC24BC" w:rsidR="002A3977" w:rsidRDefault="002A3977" w:rsidP="002A397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SOLIDIFICAZIONE</w:t>
            </w:r>
            <w:r w:rsidR="00DD3954">
              <w:rPr>
                <w:sz w:val="32"/>
                <w:szCs w:val="32"/>
              </w:rPr>
              <w:t xml:space="preserve">     VAPORE      FUSIONE       CALDO      FREDDO    CALDO</w:t>
            </w:r>
          </w:p>
        </w:tc>
      </w:tr>
    </w:tbl>
    <w:p w14:paraId="1D26D8A5" w14:textId="69688132" w:rsidR="002A3977" w:rsidRPr="00DD3954" w:rsidRDefault="002A3977" w:rsidP="002A3977">
      <w:pPr>
        <w:spacing w:after="0" w:line="360" w:lineRule="auto"/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6"/>
        <w:gridCol w:w="6622"/>
      </w:tblGrid>
      <w:tr w:rsidR="00DD3954" w14:paraId="7E3A9D33" w14:textId="77777777" w:rsidTr="00DD3954">
        <w:tc>
          <w:tcPr>
            <w:tcW w:w="3006" w:type="dxa"/>
          </w:tcPr>
          <w:p w14:paraId="76E1332C" w14:textId="5288DE75" w:rsidR="002A3977" w:rsidRDefault="002A3977" w:rsidP="002A3977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7CB12AE" wp14:editId="3646D34D">
                  <wp:extent cx="1769423" cy="1769423"/>
                  <wp:effectExtent l="0" t="0" r="2540" b="254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63" cy="177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</w:tcPr>
          <w:p w14:paraId="02C9783E" w14:textId="77777777" w:rsidR="002A3977" w:rsidRPr="00DD3954" w:rsidRDefault="002A3977" w:rsidP="002A3977">
            <w:pPr>
              <w:spacing w:line="360" w:lineRule="auto"/>
              <w:rPr>
                <w:sz w:val="40"/>
                <w:szCs w:val="40"/>
              </w:rPr>
            </w:pPr>
            <w:r w:rsidRPr="00DD3954">
              <w:rPr>
                <w:sz w:val="40"/>
                <w:szCs w:val="40"/>
              </w:rPr>
              <w:t>L’acqua è diventata ghiaccio.</w:t>
            </w:r>
          </w:p>
          <w:p w14:paraId="3942A946" w14:textId="77777777" w:rsidR="00DD3954" w:rsidRDefault="002A3977" w:rsidP="002A3977">
            <w:pPr>
              <w:spacing w:line="360" w:lineRule="auto"/>
              <w:rPr>
                <w:sz w:val="40"/>
                <w:szCs w:val="40"/>
              </w:rPr>
            </w:pPr>
            <w:r w:rsidRPr="00DD3954">
              <w:rPr>
                <w:sz w:val="40"/>
                <w:szCs w:val="40"/>
              </w:rPr>
              <w:t>Il passaggio di stato si chiama ……………………………………………</w:t>
            </w:r>
            <w:proofErr w:type="gramStart"/>
            <w:r w:rsidRPr="00DD3954">
              <w:rPr>
                <w:sz w:val="40"/>
                <w:szCs w:val="40"/>
              </w:rPr>
              <w:t>…….</w:t>
            </w:r>
            <w:proofErr w:type="gramEnd"/>
            <w:r w:rsidRPr="00DD3954">
              <w:rPr>
                <w:sz w:val="40"/>
                <w:szCs w:val="40"/>
              </w:rPr>
              <w:t xml:space="preserve">. </w:t>
            </w:r>
          </w:p>
          <w:p w14:paraId="387511DA" w14:textId="06B6145D" w:rsidR="002A3977" w:rsidRDefault="002A3977" w:rsidP="002A3977">
            <w:pPr>
              <w:spacing w:line="360" w:lineRule="auto"/>
              <w:rPr>
                <w:sz w:val="32"/>
                <w:szCs w:val="32"/>
              </w:rPr>
            </w:pPr>
            <w:r w:rsidRPr="00DD3954">
              <w:rPr>
                <w:sz w:val="40"/>
                <w:szCs w:val="40"/>
              </w:rPr>
              <w:t>e</w:t>
            </w:r>
            <w:r w:rsidR="00DD3954" w:rsidRPr="00DD3954">
              <w:rPr>
                <w:sz w:val="40"/>
                <w:szCs w:val="40"/>
              </w:rPr>
              <w:t xml:space="preserve"> </w:t>
            </w:r>
            <w:r w:rsidRPr="00DD3954">
              <w:rPr>
                <w:sz w:val="40"/>
                <w:szCs w:val="40"/>
              </w:rPr>
              <w:t xml:space="preserve">avviene </w:t>
            </w:r>
            <w:r w:rsidR="00DD3954" w:rsidRPr="00DD3954">
              <w:rPr>
                <w:sz w:val="40"/>
                <w:szCs w:val="40"/>
              </w:rPr>
              <w:t>a causa del ………………</w:t>
            </w:r>
            <w:proofErr w:type="gramStart"/>
            <w:r w:rsidR="00DD3954" w:rsidRPr="00DD3954">
              <w:rPr>
                <w:sz w:val="40"/>
                <w:szCs w:val="40"/>
              </w:rPr>
              <w:t>……</w:t>
            </w:r>
            <w:r w:rsidR="00DD3954">
              <w:rPr>
                <w:sz w:val="32"/>
                <w:szCs w:val="32"/>
              </w:rPr>
              <w:t>.</w:t>
            </w:r>
            <w:proofErr w:type="gramEnd"/>
          </w:p>
        </w:tc>
      </w:tr>
      <w:tr w:rsidR="00DD3954" w14:paraId="3CF5A568" w14:textId="77777777" w:rsidTr="00DD3954">
        <w:tc>
          <w:tcPr>
            <w:tcW w:w="3006" w:type="dxa"/>
          </w:tcPr>
          <w:p w14:paraId="29ADB8E5" w14:textId="4AFC3596" w:rsidR="002A3977" w:rsidRDefault="00DD3954" w:rsidP="002A3977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8A09688" wp14:editId="35ADF0D9">
                  <wp:extent cx="1769110" cy="1769110"/>
                  <wp:effectExtent l="0" t="0" r="2540" b="2540"/>
                  <wp:docPr id="6" name="Immagine 6" descr="Cubetti Di Ghiaccio Disegnati a Mano Illustrazione Vettoriale -  Illustrazione di inchiostro, sano: 9759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ubetti Di Ghiaccio Disegnati a Mano Illustrazione Vettoriale -  Illustrazione di inchiostro, sano: 97594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223" cy="177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</w:tcPr>
          <w:p w14:paraId="2BFEC1EA" w14:textId="77777777" w:rsidR="002A3977" w:rsidRPr="00DD3954" w:rsidRDefault="00DD3954" w:rsidP="002A3977">
            <w:pPr>
              <w:spacing w:line="360" w:lineRule="auto"/>
              <w:rPr>
                <w:sz w:val="40"/>
                <w:szCs w:val="40"/>
              </w:rPr>
            </w:pPr>
            <w:r w:rsidRPr="00DD3954">
              <w:rPr>
                <w:sz w:val="40"/>
                <w:szCs w:val="40"/>
              </w:rPr>
              <w:t>Il ghiaccio torna ad essere acqua.</w:t>
            </w:r>
          </w:p>
          <w:p w14:paraId="5D7E5991" w14:textId="77777777" w:rsidR="00DD3954" w:rsidRDefault="00DD3954" w:rsidP="002A3977">
            <w:pPr>
              <w:spacing w:line="360" w:lineRule="auto"/>
              <w:rPr>
                <w:sz w:val="32"/>
                <w:szCs w:val="32"/>
              </w:rPr>
            </w:pPr>
            <w:r w:rsidRPr="00DD3954">
              <w:rPr>
                <w:sz w:val="40"/>
                <w:szCs w:val="40"/>
              </w:rPr>
              <w:t>Il passaggio di stato si chiama</w:t>
            </w:r>
            <w:r>
              <w:rPr>
                <w:sz w:val="32"/>
                <w:szCs w:val="32"/>
              </w:rPr>
              <w:t xml:space="preserve"> </w:t>
            </w:r>
          </w:p>
          <w:p w14:paraId="7FACEF3D" w14:textId="16CC3E06" w:rsidR="00DD3954" w:rsidRPr="00DD3954" w:rsidRDefault="00DD3954" w:rsidP="002A3977">
            <w:pPr>
              <w:spacing w:line="360" w:lineRule="auto"/>
              <w:rPr>
                <w:sz w:val="40"/>
                <w:szCs w:val="40"/>
              </w:rPr>
            </w:pPr>
            <w:r w:rsidRPr="00DD3954">
              <w:rPr>
                <w:sz w:val="40"/>
                <w:szCs w:val="40"/>
              </w:rPr>
              <w:t>…………………………………………………</w:t>
            </w:r>
          </w:p>
          <w:p w14:paraId="089AFD57" w14:textId="5451C56F" w:rsidR="00DD3954" w:rsidRDefault="00DD3954" w:rsidP="002A3977">
            <w:pPr>
              <w:spacing w:line="360" w:lineRule="auto"/>
              <w:rPr>
                <w:sz w:val="32"/>
                <w:szCs w:val="32"/>
              </w:rPr>
            </w:pPr>
            <w:r w:rsidRPr="00DD3954">
              <w:rPr>
                <w:sz w:val="40"/>
                <w:szCs w:val="40"/>
              </w:rPr>
              <w:t>e avviene a causa del …………………</w:t>
            </w:r>
            <w:proofErr w:type="gramStart"/>
            <w:r w:rsidRPr="00DD3954">
              <w:rPr>
                <w:sz w:val="40"/>
                <w:szCs w:val="40"/>
              </w:rPr>
              <w:t>…….</w:t>
            </w:r>
            <w:proofErr w:type="gramEnd"/>
            <w:r w:rsidRPr="00DD3954">
              <w:rPr>
                <w:sz w:val="40"/>
                <w:szCs w:val="40"/>
              </w:rPr>
              <w:t>.</w:t>
            </w:r>
          </w:p>
        </w:tc>
      </w:tr>
      <w:tr w:rsidR="00DD3954" w:rsidRPr="00DD3954" w14:paraId="325A1030" w14:textId="77777777" w:rsidTr="00DD3954">
        <w:tc>
          <w:tcPr>
            <w:tcW w:w="3006" w:type="dxa"/>
          </w:tcPr>
          <w:p w14:paraId="36D76677" w14:textId="0A10B797" w:rsidR="002A3977" w:rsidRDefault="00DD3954" w:rsidP="002A3977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5FDBC5" wp14:editId="66FFCC39">
                  <wp:extent cx="1319619" cy="1080655"/>
                  <wp:effectExtent l="0" t="0" r="0" b="5715"/>
                  <wp:docPr id="8" name="Immagine 8" descr="Indice – SCHEDE FOTOCOPIAB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dice – SCHEDE FOTOCOPIAB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686" cy="10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</w:tcPr>
          <w:p w14:paraId="3E3DA726" w14:textId="77777777" w:rsidR="002A3977" w:rsidRPr="00DD3954" w:rsidRDefault="00DD3954" w:rsidP="002A3977">
            <w:pPr>
              <w:spacing w:line="360" w:lineRule="auto"/>
              <w:rPr>
                <w:sz w:val="40"/>
                <w:szCs w:val="40"/>
              </w:rPr>
            </w:pPr>
            <w:r w:rsidRPr="00DD3954">
              <w:rPr>
                <w:sz w:val="40"/>
                <w:szCs w:val="40"/>
              </w:rPr>
              <w:t>L’acqua diventa ………………………………</w:t>
            </w:r>
          </w:p>
          <w:p w14:paraId="0082BB5A" w14:textId="461A6836" w:rsidR="00DD3954" w:rsidRPr="00DD3954" w:rsidRDefault="00DD3954" w:rsidP="002A3977">
            <w:pPr>
              <w:spacing w:line="360" w:lineRule="auto"/>
              <w:rPr>
                <w:sz w:val="40"/>
                <w:szCs w:val="40"/>
              </w:rPr>
            </w:pPr>
            <w:r w:rsidRPr="00DD3954">
              <w:rPr>
                <w:sz w:val="40"/>
                <w:szCs w:val="40"/>
              </w:rPr>
              <w:t>Avviene per il …………………………</w:t>
            </w:r>
            <w:proofErr w:type="gramStart"/>
            <w:r w:rsidRPr="00DD3954">
              <w:rPr>
                <w:sz w:val="40"/>
                <w:szCs w:val="40"/>
              </w:rPr>
              <w:t>…….</w:t>
            </w:r>
            <w:proofErr w:type="gramEnd"/>
          </w:p>
        </w:tc>
      </w:tr>
    </w:tbl>
    <w:p w14:paraId="693153CC" w14:textId="77777777" w:rsidR="002A3977" w:rsidRPr="002A3977" w:rsidRDefault="002A3977" w:rsidP="002A3977">
      <w:pPr>
        <w:spacing w:after="0" w:line="360" w:lineRule="auto"/>
        <w:rPr>
          <w:sz w:val="32"/>
          <w:szCs w:val="32"/>
        </w:rPr>
      </w:pPr>
    </w:p>
    <w:sectPr w:rsidR="002A3977" w:rsidRPr="002A3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938FC"/>
    <w:multiLevelType w:val="hybridMultilevel"/>
    <w:tmpl w:val="6B08B4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77"/>
    <w:rsid w:val="002A3977"/>
    <w:rsid w:val="00DD3954"/>
    <w:rsid w:val="00E3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45D4"/>
  <w15:chartTrackingRefBased/>
  <w15:docId w15:val="{F7DD38DF-7B7B-498F-830F-181D1AC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9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cp:lastPrinted>2023-01-14T10:52:00Z</cp:lastPrinted>
  <dcterms:created xsi:type="dcterms:W3CDTF">2023-01-14T10:34:00Z</dcterms:created>
  <dcterms:modified xsi:type="dcterms:W3CDTF">2023-01-14T10:52:00Z</dcterms:modified>
</cp:coreProperties>
</file>